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A559A" w14:textId="7EB974E2" w:rsidR="00054977" w:rsidRDefault="00054977">
      <w:r>
        <w:rPr>
          <w:noProof/>
        </w:rPr>
        <w:drawing>
          <wp:inline distT="0" distB="0" distL="0" distR="0" wp14:anchorId="2BC6096C" wp14:editId="1795E211">
            <wp:extent cx="5943600" cy="560070"/>
            <wp:effectExtent l="0" t="0" r="0" b="0"/>
            <wp:docPr id="19016781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678128" name=""/>
                    <pic:cNvPicPr/>
                  </pic:nvPicPr>
                  <pic:blipFill>
                    <a:blip r:embed="rId4"/>
                    <a:stretch>
                      <a:fillRect/>
                    </a:stretch>
                  </pic:blipFill>
                  <pic:spPr>
                    <a:xfrm>
                      <a:off x="0" y="0"/>
                      <a:ext cx="5943600" cy="560070"/>
                    </a:xfrm>
                    <a:prstGeom prst="rect">
                      <a:avLst/>
                    </a:prstGeom>
                  </pic:spPr>
                </pic:pic>
              </a:graphicData>
            </a:graphic>
          </wp:inline>
        </w:drawing>
      </w:r>
    </w:p>
    <w:p w14:paraId="01DF1BD0" w14:textId="6065FD36" w:rsidR="00054977" w:rsidRDefault="00054977">
      <w:r>
        <w:rPr>
          <w:noProof/>
        </w:rPr>
        <w:drawing>
          <wp:inline distT="0" distB="0" distL="0" distR="0" wp14:anchorId="43AFD7F2" wp14:editId="05386442">
            <wp:extent cx="5943600" cy="3355340"/>
            <wp:effectExtent l="0" t="0" r="0" b="0"/>
            <wp:docPr id="729731569" name="Picture 1" descr="A person walking into a doorw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731569" name="Picture 1" descr="A person walking into a doorway&#10;&#10;Description automatically generated"/>
                    <pic:cNvPicPr/>
                  </pic:nvPicPr>
                  <pic:blipFill>
                    <a:blip r:embed="rId5"/>
                    <a:stretch>
                      <a:fillRect/>
                    </a:stretch>
                  </pic:blipFill>
                  <pic:spPr>
                    <a:xfrm>
                      <a:off x="0" y="0"/>
                      <a:ext cx="5943600" cy="3355340"/>
                    </a:xfrm>
                    <a:prstGeom prst="rect">
                      <a:avLst/>
                    </a:prstGeom>
                  </pic:spPr>
                </pic:pic>
              </a:graphicData>
            </a:graphic>
          </wp:inline>
        </w:drawing>
      </w:r>
    </w:p>
    <w:p w14:paraId="24DD270C" w14:textId="212FEBDB" w:rsidR="00054977" w:rsidRDefault="00054977">
      <w:r w:rsidRPr="00054977">
        <w:drawing>
          <wp:inline distT="0" distB="0" distL="0" distR="0" wp14:anchorId="4677FEDC" wp14:editId="07824726">
            <wp:extent cx="5943600" cy="655955"/>
            <wp:effectExtent l="0" t="0" r="0" b="0"/>
            <wp:docPr id="1717030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03028" name=""/>
                    <pic:cNvPicPr/>
                  </pic:nvPicPr>
                  <pic:blipFill>
                    <a:blip r:embed="rId6"/>
                    <a:stretch>
                      <a:fillRect/>
                    </a:stretch>
                  </pic:blipFill>
                  <pic:spPr>
                    <a:xfrm>
                      <a:off x="0" y="0"/>
                      <a:ext cx="5943600" cy="655955"/>
                    </a:xfrm>
                    <a:prstGeom prst="rect">
                      <a:avLst/>
                    </a:prstGeom>
                  </pic:spPr>
                </pic:pic>
              </a:graphicData>
            </a:graphic>
          </wp:inline>
        </w:drawing>
      </w:r>
    </w:p>
    <w:p w14:paraId="0566EB8E" w14:textId="77777777" w:rsidR="00054977" w:rsidRPr="00054977" w:rsidRDefault="00054977" w:rsidP="00054977">
      <w:pPr>
        <w:spacing w:after="375" w:line="690" w:lineRule="atLeast"/>
        <w:outlineLvl w:val="0"/>
        <w:rPr>
          <w:rFonts w:ascii="Museo Sans Cyrl" w:eastAsia="Times New Roman" w:hAnsi="Museo Sans Cyrl" w:cs="Times New Roman"/>
          <w:b/>
          <w:bCs/>
          <w:color w:val="373737"/>
          <w:spacing w:val="-11"/>
          <w:kern w:val="36"/>
          <w:sz w:val="63"/>
          <w:szCs w:val="63"/>
          <w:lang w:eastAsia="en-GB"/>
          <w14:ligatures w14:val="none"/>
        </w:rPr>
      </w:pPr>
      <w:r w:rsidRPr="00054977">
        <w:rPr>
          <w:rFonts w:ascii="Museo Sans Cyrl" w:eastAsia="Times New Roman" w:hAnsi="Museo Sans Cyrl" w:cs="Times New Roman"/>
          <w:b/>
          <w:bCs/>
          <w:color w:val="373737"/>
          <w:spacing w:val="-11"/>
          <w:kern w:val="36"/>
          <w:sz w:val="63"/>
          <w:szCs w:val="63"/>
          <w:lang w:eastAsia="en-GB"/>
          <w14:ligatures w14:val="none"/>
        </w:rPr>
        <w:t xml:space="preserve">Vatican offers free cancer screening for homeless women in </w:t>
      </w:r>
      <w:proofErr w:type="gramStart"/>
      <w:r w:rsidRPr="00054977">
        <w:rPr>
          <w:rFonts w:ascii="Museo Sans Cyrl" w:eastAsia="Times New Roman" w:hAnsi="Museo Sans Cyrl" w:cs="Times New Roman"/>
          <w:b/>
          <w:bCs/>
          <w:color w:val="373737"/>
          <w:spacing w:val="-11"/>
          <w:kern w:val="36"/>
          <w:sz w:val="63"/>
          <w:szCs w:val="63"/>
          <w:lang w:eastAsia="en-GB"/>
          <w14:ligatures w14:val="none"/>
        </w:rPr>
        <w:t>Rome</w:t>
      </w:r>
      <w:proofErr w:type="gramEnd"/>
    </w:p>
    <w:p w14:paraId="58675C02" w14:textId="77777777" w:rsidR="00054977" w:rsidRPr="00054977" w:rsidRDefault="00054977" w:rsidP="00054977">
      <w:pPr>
        <w:spacing w:line="360" w:lineRule="atLeast"/>
        <w:rPr>
          <w:rFonts w:ascii="Museo Sans Cyrl" w:eastAsia="Times New Roman" w:hAnsi="Museo Sans Cyrl" w:cs="Times New Roman"/>
          <w:color w:val="373737"/>
          <w:kern w:val="0"/>
          <w:sz w:val="29"/>
          <w:szCs w:val="29"/>
          <w:lang w:eastAsia="en-GB"/>
          <w14:ligatures w14:val="none"/>
        </w:rPr>
      </w:pPr>
      <w:r w:rsidRPr="00054977">
        <w:rPr>
          <w:rFonts w:ascii="Museo Sans Cyrl" w:eastAsia="Times New Roman" w:hAnsi="Museo Sans Cyrl" w:cs="Times New Roman"/>
          <w:color w:val="373737"/>
          <w:kern w:val="0"/>
          <w:sz w:val="29"/>
          <w:szCs w:val="29"/>
          <w:lang w:eastAsia="en-GB"/>
          <w14:ligatures w14:val="none"/>
        </w:rPr>
        <w:t>Under the Colonnade of St. Peter's Square, the Vatican Dicastery for the Service of Charity runs a clinic offering dozens of homeless women free screening for breast cancer, as part of an initiative with the Komen Italy association.</w:t>
      </w:r>
    </w:p>
    <w:p w14:paraId="1041A620" w14:textId="77777777" w:rsidR="00054977" w:rsidRPr="00054977" w:rsidRDefault="00054977" w:rsidP="00054977">
      <w:pPr>
        <w:spacing w:after="0" w:line="420" w:lineRule="atLeast"/>
        <w:rPr>
          <w:rFonts w:ascii="inherit" w:eastAsia="Times New Roman" w:hAnsi="inherit" w:cs="Times New Roman"/>
          <w:color w:val="373737"/>
          <w:kern w:val="0"/>
          <w:lang w:eastAsia="en-GB"/>
          <w14:ligatures w14:val="none"/>
        </w:rPr>
      </w:pPr>
      <w:r w:rsidRPr="00054977">
        <w:rPr>
          <w:rFonts w:ascii="inherit" w:eastAsia="Times New Roman" w:hAnsi="inherit" w:cs="Times New Roman"/>
          <w:b/>
          <w:bCs/>
          <w:color w:val="373737"/>
          <w:kern w:val="0"/>
          <w:lang w:eastAsia="en-GB"/>
          <w14:ligatures w14:val="none"/>
        </w:rPr>
        <w:t>By Benedetta Capelli</w:t>
      </w:r>
    </w:p>
    <w:p w14:paraId="418ED498" w14:textId="77777777" w:rsidR="00054977" w:rsidRPr="00054977" w:rsidRDefault="00054977" w:rsidP="00054977">
      <w:pPr>
        <w:spacing w:after="0" w:line="420" w:lineRule="atLeast"/>
        <w:rPr>
          <w:rFonts w:ascii="inherit" w:eastAsia="Times New Roman" w:hAnsi="inherit" w:cs="Times New Roman"/>
          <w:color w:val="373737"/>
          <w:kern w:val="0"/>
          <w:lang w:eastAsia="en-GB"/>
          <w14:ligatures w14:val="none"/>
        </w:rPr>
      </w:pPr>
      <w:r w:rsidRPr="00054977">
        <w:rPr>
          <w:rFonts w:ascii="inherit" w:eastAsia="Times New Roman" w:hAnsi="inherit" w:cs="Times New Roman"/>
          <w:color w:val="373737"/>
          <w:kern w:val="0"/>
          <w:lang w:eastAsia="en-GB"/>
          <w14:ligatures w14:val="none"/>
        </w:rPr>
        <w:t xml:space="preserve">Self-care is a thought that often does not cross the minds of people </w:t>
      </w:r>
      <w:proofErr w:type="gramStart"/>
      <w:r w:rsidRPr="00054977">
        <w:rPr>
          <w:rFonts w:ascii="inherit" w:eastAsia="Times New Roman" w:hAnsi="inherit" w:cs="Times New Roman"/>
          <w:color w:val="373737"/>
          <w:kern w:val="0"/>
          <w:lang w:eastAsia="en-GB"/>
          <w14:ligatures w14:val="none"/>
        </w:rPr>
        <w:t>living on the streets</w:t>
      </w:r>
      <w:proofErr w:type="gramEnd"/>
      <w:r w:rsidRPr="00054977">
        <w:rPr>
          <w:rFonts w:ascii="inherit" w:eastAsia="Times New Roman" w:hAnsi="inherit" w:cs="Times New Roman"/>
          <w:color w:val="373737"/>
          <w:kern w:val="0"/>
          <w:lang w:eastAsia="en-GB"/>
          <w14:ligatures w14:val="none"/>
        </w:rPr>
        <w:t>.</w:t>
      </w:r>
    </w:p>
    <w:p w14:paraId="1F7EA330" w14:textId="77777777" w:rsidR="00054977" w:rsidRPr="00054977" w:rsidRDefault="00054977" w:rsidP="00054977">
      <w:pPr>
        <w:spacing w:after="0" w:line="420" w:lineRule="atLeast"/>
        <w:rPr>
          <w:rFonts w:ascii="inherit" w:eastAsia="Times New Roman" w:hAnsi="inherit" w:cs="Times New Roman"/>
          <w:color w:val="373737"/>
          <w:kern w:val="0"/>
          <w:lang w:eastAsia="en-GB"/>
          <w14:ligatures w14:val="none"/>
        </w:rPr>
      </w:pPr>
      <w:r w:rsidRPr="00054977">
        <w:rPr>
          <w:rFonts w:ascii="inherit" w:eastAsia="Times New Roman" w:hAnsi="inherit" w:cs="Times New Roman"/>
          <w:color w:val="373737"/>
          <w:kern w:val="0"/>
          <w:lang w:eastAsia="en-GB"/>
          <w14:ligatures w14:val="none"/>
        </w:rPr>
        <w:lastRenderedPageBreak/>
        <w:t>It is even worse for women facing financial difficulties who are unable to access healthcare services, sometimes even to wash.</w:t>
      </w:r>
    </w:p>
    <w:p w14:paraId="6A19C9E9" w14:textId="77777777" w:rsidR="00054977" w:rsidRDefault="00054977" w:rsidP="00462EB3">
      <w:pPr>
        <w:spacing w:after="0" w:line="240" w:lineRule="auto"/>
        <w:rPr>
          <w:rFonts w:ascii="inherit" w:eastAsia="Times New Roman" w:hAnsi="inherit" w:cs="Times New Roman"/>
          <w:color w:val="373737"/>
          <w:kern w:val="0"/>
          <w:lang w:eastAsia="en-GB"/>
          <w14:ligatures w14:val="none"/>
        </w:rPr>
      </w:pPr>
    </w:p>
    <w:p w14:paraId="5847255A" w14:textId="1E3B7590" w:rsidR="00054977" w:rsidRPr="00054977" w:rsidRDefault="00054977" w:rsidP="00462EB3">
      <w:pPr>
        <w:spacing w:after="0" w:line="240" w:lineRule="auto"/>
        <w:rPr>
          <w:rFonts w:ascii="inherit" w:eastAsia="Times New Roman" w:hAnsi="inherit" w:cs="Times New Roman"/>
          <w:color w:val="373737"/>
          <w:kern w:val="0"/>
          <w:lang w:eastAsia="en-GB"/>
          <w14:ligatures w14:val="none"/>
        </w:rPr>
      </w:pPr>
      <w:r w:rsidRPr="00054977">
        <w:rPr>
          <w:rFonts w:ascii="inherit" w:eastAsia="Times New Roman" w:hAnsi="inherit" w:cs="Times New Roman"/>
          <w:color w:val="373737"/>
          <w:kern w:val="0"/>
          <w:lang w:eastAsia="en-GB"/>
          <w14:ligatures w14:val="none"/>
        </w:rPr>
        <w:t xml:space="preserve">Since the beginning of his pontificate, Pope Francis has recognized this need, and responded through the Papal Almoner by creating facilities such as showers under the Colonnade of St. Peter’s, accommodations like the “Gift of Mercy” on Via </w:t>
      </w:r>
      <w:proofErr w:type="spellStart"/>
      <w:r w:rsidRPr="00054977">
        <w:rPr>
          <w:rFonts w:ascii="inherit" w:eastAsia="Times New Roman" w:hAnsi="inherit" w:cs="Times New Roman"/>
          <w:color w:val="373737"/>
          <w:kern w:val="0"/>
          <w:lang w:eastAsia="en-GB"/>
          <w14:ligatures w14:val="none"/>
        </w:rPr>
        <w:t>dei</w:t>
      </w:r>
      <w:proofErr w:type="spellEnd"/>
      <w:r w:rsidRPr="00054977">
        <w:rPr>
          <w:rFonts w:ascii="inherit" w:eastAsia="Times New Roman" w:hAnsi="inherit" w:cs="Times New Roman"/>
          <w:color w:val="373737"/>
          <w:kern w:val="0"/>
          <w:lang w:eastAsia="en-GB"/>
          <w14:ligatures w14:val="none"/>
        </w:rPr>
        <w:t xml:space="preserve"> </w:t>
      </w:r>
      <w:proofErr w:type="spellStart"/>
      <w:r w:rsidRPr="00054977">
        <w:rPr>
          <w:rFonts w:ascii="inherit" w:eastAsia="Times New Roman" w:hAnsi="inherit" w:cs="Times New Roman"/>
          <w:color w:val="373737"/>
          <w:kern w:val="0"/>
          <w:lang w:eastAsia="en-GB"/>
          <w14:ligatures w14:val="none"/>
        </w:rPr>
        <w:t>Penitenzieri</w:t>
      </w:r>
      <w:proofErr w:type="spellEnd"/>
      <w:r w:rsidRPr="00054977">
        <w:rPr>
          <w:rFonts w:ascii="inherit" w:eastAsia="Times New Roman" w:hAnsi="inherit" w:cs="Times New Roman"/>
          <w:color w:val="373737"/>
          <w:kern w:val="0"/>
          <w:lang w:eastAsia="en-GB"/>
          <w14:ligatures w14:val="none"/>
        </w:rPr>
        <w:t>, and the “Mother of Mercy” clinic under the Colonnade.</w:t>
      </w:r>
    </w:p>
    <w:p w14:paraId="3C70E163" w14:textId="77777777" w:rsidR="00054977" w:rsidRPr="00054977" w:rsidRDefault="00054977" w:rsidP="00462EB3">
      <w:pPr>
        <w:spacing w:before="300" w:after="0" w:line="240" w:lineRule="auto"/>
        <w:outlineLvl w:val="1"/>
        <w:rPr>
          <w:rFonts w:ascii="Museo Sans Cyrl" w:eastAsia="Times New Roman" w:hAnsi="Museo Sans Cyrl" w:cs="Times New Roman"/>
          <w:color w:val="373737"/>
          <w:kern w:val="0"/>
          <w:sz w:val="36"/>
          <w:szCs w:val="36"/>
          <w:lang w:eastAsia="en-GB"/>
          <w14:ligatures w14:val="none"/>
        </w:rPr>
      </w:pPr>
      <w:r w:rsidRPr="00054977">
        <w:rPr>
          <w:rFonts w:ascii="Museo Sans Cyrl" w:eastAsia="Times New Roman" w:hAnsi="Museo Sans Cyrl" w:cs="Times New Roman"/>
          <w:color w:val="373737"/>
          <w:kern w:val="0"/>
          <w:sz w:val="36"/>
          <w:szCs w:val="36"/>
          <w:lang w:eastAsia="en-GB"/>
          <w14:ligatures w14:val="none"/>
        </w:rPr>
        <w:t>An important synergy for women</w:t>
      </w:r>
    </w:p>
    <w:p w14:paraId="518357D3" w14:textId="77777777" w:rsidR="00054977" w:rsidRPr="00054977" w:rsidRDefault="00054977" w:rsidP="00462EB3">
      <w:pPr>
        <w:spacing w:after="0" w:line="240" w:lineRule="auto"/>
        <w:rPr>
          <w:rFonts w:ascii="inherit" w:eastAsia="Times New Roman" w:hAnsi="inherit" w:cs="Times New Roman"/>
          <w:color w:val="373737"/>
          <w:kern w:val="0"/>
          <w:lang w:eastAsia="en-GB"/>
          <w14:ligatures w14:val="none"/>
        </w:rPr>
      </w:pPr>
      <w:r w:rsidRPr="00054977">
        <w:rPr>
          <w:rFonts w:ascii="inherit" w:eastAsia="Times New Roman" w:hAnsi="inherit" w:cs="Times New Roman"/>
          <w:color w:val="373737"/>
          <w:kern w:val="0"/>
          <w:lang w:eastAsia="en-GB"/>
          <w14:ligatures w14:val="none"/>
        </w:rPr>
        <w:t>On Thursday, April 18, the Caravan of Prevention was set up in the Vatican Square as the result of a collaboration between the Dicastery for the Service of Charity and Komen Italy.</w:t>
      </w:r>
    </w:p>
    <w:p w14:paraId="642689D5" w14:textId="77777777" w:rsidR="00054977" w:rsidRDefault="00054977" w:rsidP="00462EB3">
      <w:pPr>
        <w:spacing w:after="0" w:line="240" w:lineRule="auto"/>
        <w:rPr>
          <w:rFonts w:ascii="inherit" w:eastAsia="Times New Roman" w:hAnsi="inherit" w:cs="Times New Roman"/>
          <w:color w:val="373737"/>
          <w:kern w:val="0"/>
          <w:lang w:eastAsia="en-GB"/>
          <w14:ligatures w14:val="none"/>
        </w:rPr>
      </w:pPr>
    </w:p>
    <w:p w14:paraId="36CD10B8" w14:textId="7A63DD1D" w:rsidR="00054977" w:rsidRPr="00054977" w:rsidRDefault="00054977" w:rsidP="00462EB3">
      <w:pPr>
        <w:spacing w:after="0" w:line="240" w:lineRule="auto"/>
        <w:rPr>
          <w:rFonts w:ascii="inherit" w:eastAsia="Times New Roman" w:hAnsi="inherit" w:cs="Times New Roman"/>
          <w:color w:val="373737"/>
          <w:kern w:val="0"/>
          <w:lang w:eastAsia="en-GB"/>
          <w14:ligatures w14:val="none"/>
        </w:rPr>
      </w:pPr>
      <w:r w:rsidRPr="00054977">
        <w:rPr>
          <w:rFonts w:ascii="inherit" w:eastAsia="Times New Roman" w:hAnsi="inherit" w:cs="Times New Roman"/>
          <w:color w:val="373737"/>
          <w:kern w:val="0"/>
          <w:lang w:eastAsia="en-GB"/>
          <w14:ligatures w14:val="none"/>
        </w:rPr>
        <w:t>The association is dedicated to the prevention and fight against breast cancer in synergy with the Agostino Gemelli University Policlinic Foundation IRCCS and Gemelli Isola.</w:t>
      </w:r>
    </w:p>
    <w:p w14:paraId="70D72025" w14:textId="77777777" w:rsidR="00054977" w:rsidRDefault="00054977" w:rsidP="00462EB3">
      <w:pPr>
        <w:spacing w:after="0" w:line="240" w:lineRule="auto"/>
        <w:rPr>
          <w:rFonts w:ascii="inherit" w:eastAsia="Times New Roman" w:hAnsi="inherit" w:cs="Times New Roman"/>
          <w:color w:val="373737"/>
          <w:kern w:val="0"/>
          <w:lang w:eastAsia="en-GB"/>
          <w14:ligatures w14:val="none"/>
        </w:rPr>
      </w:pPr>
    </w:p>
    <w:p w14:paraId="74073F3A" w14:textId="3582AA97" w:rsidR="00054977" w:rsidRPr="00054977" w:rsidRDefault="00054977" w:rsidP="00054977">
      <w:pPr>
        <w:spacing w:after="0" w:line="420" w:lineRule="atLeast"/>
        <w:rPr>
          <w:rFonts w:ascii="inherit" w:eastAsia="Times New Roman" w:hAnsi="inherit" w:cs="Times New Roman"/>
          <w:color w:val="373737"/>
          <w:kern w:val="0"/>
          <w:lang w:eastAsia="en-GB"/>
          <w14:ligatures w14:val="none"/>
        </w:rPr>
      </w:pPr>
      <w:r w:rsidRPr="00054977">
        <w:rPr>
          <w:rFonts w:ascii="inherit" w:eastAsia="Times New Roman" w:hAnsi="inherit" w:cs="Times New Roman"/>
          <w:color w:val="373737"/>
          <w:kern w:val="0"/>
          <w:lang w:eastAsia="en-GB"/>
          <w14:ligatures w14:val="none"/>
        </w:rPr>
        <w:t>The caravan will be present in the Vatican every two months to assist women in need.</w:t>
      </w:r>
    </w:p>
    <w:p w14:paraId="551192D9" w14:textId="07F91B9D" w:rsidR="00054977" w:rsidRDefault="00054977" w:rsidP="00054977">
      <w:pPr>
        <w:spacing w:line="420" w:lineRule="atLeast"/>
        <w:rPr>
          <w:rFonts w:ascii="inherit" w:eastAsia="Times New Roman" w:hAnsi="inherit" w:cs="Times New Roman"/>
          <w:color w:val="373737"/>
          <w:kern w:val="0"/>
          <w:lang w:eastAsia="en-GB"/>
          <w14:ligatures w14:val="none"/>
        </w:rPr>
      </w:pPr>
      <w:r w:rsidRPr="00054977">
        <w:rPr>
          <w:rFonts w:ascii="inherit" w:eastAsia="Times New Roman" w:hAnsi="inherit" w:cs="Times New Roman"/>
          <w:color w:val="373737"/>
          <w:kern w:val="0"/>
          <w:lang w:eastAsia="en-GB"/>
          <w14:ligatures w14:val="none"/>
        </w:rPr>
        <w:t>A pink ribbon, the symbol of prevention and research on the most widespread cancer among women, has been placed outside the “Mother of Mercy” clinic.</w:t>
      </w:r>
    </w:p>
    <w:p w14:paraId="099E5C53" w14:textId="75E84A18" w:rsidR="00054977" w:rsidRDefault="00054977" w:rsidP="00054977">
      <w:pPr>
        <w:spacing w:line="420" w:lineRule="atLeast"/>
        <w:rPr>
          <w:rFonts w:ascii="inherit" w:eastAsia="Times New Roman" w:hAnsi="inherit" w:cs="Times New Roman"/>
          <w:color w:val="373737"/>
          <w:kern w:val="0"/>
          <w:lang w:eastAsia="en-GB"/>
          <w14:ligatures w14:val="none"/>
        </w:rPr>
      </w:pPr>
      <w:r>
        <w:rPr>
          <w:noProof/>
        </w:rPr>
        <w:drawing>
          <wp:inline distT="0" distB="0" distL="0" distR="0" wp14:anchorId="41D19C33" wp14:editId="1434F0D7">
            <wp:extent cx="5943600" cy="3365500"/>
            <wp:effectExtent l="0" t="0" r="0" b="6350"/>
            <wp:docPr id="687343778" name="Picture 1" descr="A group of people standing next to a vehi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343778" name="Picture 1" descr="A group of people standing next to a vehicle&#10;&#10;Description automatically generated"/>
                    <pic:cNvPicPr/>
                  </pic:nvPicPr>
                  <pic:blipFill>
                    <a:blip r:embed="rId7"/>
                    <a:stretch>
                      <a:fillRect/>
                    </a:stretch>
                  </pic:blipFill>
                  <pic:spPr>
                    <a:xfrm>
                      <a:off x="0" y="0"/>
                      <a:ext cx="5943600" cy="3365500"/>
                    </a:xfrm>
                    <a:prstGeom prst="rect">
                      <a:avLst/>
                    </a:prstGeom>
                  </pic:spPr>
                </pic:pic>
              </a:graphicData>
            </a:graphic>
          </wp:inline>
        </w:drawing>
      </w:r>
      <w:r w:rsidRPr="00054977">
        <w:rPr>
          <w:rFonts w:ascii="inherit" w:eastAsia="Times New Roman" w:hAnsi="inherit" w:cs="Times New Roman"/>
          <w:color w:val="373737"/>
          <w:kern w:val="0"/>
          <w:lang w:eastAsia="en-GB"/>
          <w14:ligatures w14:val="none"/>
        </w:rPr>
        <w:t>Komen mobile clinic</w:t>
      </w:r>
    </w:p>
    <w:p w14:paraId="297B64C4" w14:textId="77777777" w:rsidR="00054977" w:rsidRPr="00054977" w:rsidRDefault="00054977" w:rsidP="00054977">
      <w:pPr>
        <w:spacing w:line="420" w:lineRule="atLeast"/>
        <w:rPr>
          <w:rFonts w:ascii="inherit" w:eastAsia="Times New Roman" w:hAnsi="inherit" w:cs="Times New Roman"/>
          <w:color w:val="373737"/>
          <w:kern w:val="0"/>
          <w:lang w:eastAsia="en-GB"/>
          <w14:ligatures w14:val="none"/>
        </w:rPr>
      </w:pPr>
    </w:p>
    <w:p w14:paraId="6FFD242B" w14:textId="77777777" w:rsidR="00462EB3" w:rsidRPr="00462EB3" w:rsidRDefault="00462EB3" w:rsidP="00462EB3">
      <w:pPr>
        <w:shd w:val="clear" w:color="auto" w:fill="FFFFFF"/>
        <w:spacing w:after="0" w:line="240" w:lineRule="auto"/>
        <w:rPr>
          <w:rFonts w:ascii="Museo Sans Cyrl" w:eastAsia="Times New Roman" w:hAnsi="Museo Sans Cyrl" w:cs="Times New Roman"/>
          <w:color w:val="373737"/>
          <w:kern w:val="0"/>
          <w:lang w:eastAsia="en-GB"/>
          <w14:ligatures w14:val="none"/>
        </w:rPr>
      </w:pPr>
      <w:r w:rsidRPr="00462EB3">
        <w:rPr>
          <w:rFonts w:ascii="Museo Sans Cyrl" w:eastAsia="Times New Roman" w:hAnsi="Museo Sans Cyrl" w:cs="Times New Roman"/>
          <w:color w:val="373737"/>
          <w:kern w:val="0"/>
          <w:lang w:eastAsia="en-GB"/>
          <w14:ligatures w14:val="none"/>
        </w:rPr>
        <w:lastRenderedPageBreak/>
        <w:t>About forty women lacking healthcare assistance, helped by the clinic and the Santa Marta Dispensary, were able to undergo diagnostic screenings for breast cancer, such as mammography and breast ultrasound.</w:t>
      </w:r>
    </w:p>
    <w:p w14:paraId="080FD936" w14:textId="77777777" w:rsidR="00462EB3" w:rsidRDefault="00462EB3" w:rsidP="00462EB3">
      <w:pPr>
        <w:shd w:val="clear" w:color="auto" w:fill="FFFFFF"/>
        <w:spacing w:after="0" w:line="240" w:lineRule="auto"/>
        <w:rPr>
          <w:rFonts w:ascii="Museo Sans Cyrl" w:eastAsia="Times New Roman" w:hAnsi="Museo Sans Cyrl" w:cs="Times New Roman"/>
          <w:color w:val="373737"/>
          <w:kern w:val="0"/>
          <w:lang w:eastAsia="en-GB"/>
          <w14:ligatures w14:val="none"/>
        </w:rPr>
      </w:pPr>
    </w:p>
    <w:p w14:paraId="5D617E7B" w14:textId="10F7A8B5" w:rsidR="00462EB3" w:rsidRPr="00462EB3" w:rsidRDefault="00462EB3" w:rsidP="00462EB3">
      <w:pPr>
        <w:shd w:val="clear" w:color="auto" w:fill="FFFFFF"/>
        <w:spacing w:after="0" w:line="240" w:lineRule="auto"/>
        <w:rPr>
          <w:rFonts w:ascii="Museo Sans Cyrl" w:eastAsia="Times New Roman" w:hAnsi="Museo Sans Cyrl" w:cs="Times New Roman"/>
          <w:color w:val="373737"/>
          <w:kern w:val="0"/>
          <w:lang w:eastAsia="en-GB"/>
          <w14:ligatures w14:val="none"/>
        </w:rPr>
      </w:pPr>
      <w:r w:rsidRPr="00462EB3">
        <w:rPr>
          <w:rFonts w:ascii="Museo Sans Cyrl" w:eastAsia="Times New Roman" w:hAnsi="Museo Sans Cyrl" w:cs="Times New Roman"/>
          <w:color w:val="373737"/>
          <w:kern w:val="0"/>
          <w:lang w:eastAsia="en-GB"/>
          <w14:ligatures w14:val="none"/>
        </w:rPr>
        <w:t xml:space="preserve">The service was offered free-of-charge, and represented an act of care for the many women </w:t>
      </w:r>
      <w:proofErr w:type="gramStart"/>
      <w:r w:rsidRPr="00462EB3">
        <w:rPr>
          <w:rFonts w:ascii="Museo Sans Cyrl" w:eastAsia="Times New Roman" w:hAnsi="Museo Sans Cyrl" w:cs="Times New Roman"/>
          <w:color w:val="373737"/>
          <w:kern w:val="0"/>
          <w:lang w:eastAsia="en-GB"/>
          <w14:ligatures w14:val="none"/>
        </w:rPr>
        <w:t>living</w:t>
      </w:r>
      <w:proofErr w:type="gramEnd"/>
      <w:r w:rsidRPr="00462EB3">
        <w:rPr>
          <w:rFonts w:ascii="Museo Sans Cyrl" w:eastAsia="Times New Roman" w:hAnsi="Museo Sans Cyrl" w:cs="Times New Roman"/>
          <w:color w:val="373737"/>
          <w:kern w:val="0"/>
          <w:lang w:eastAsia="en-GB"/>
          <w14:ligatures w14:val="none"/>
        </w:rPr>
        <w:t xml:space="preserve"> on the streets of Rome who are the most marginalized, since cancer must be diagnosed at an early stage for effective treatment.</w:t>
      </w:r>
    </w:p>
    <w:p w14:paraId="75BA1226" w14:textId="77777777" w:rsidR="00462EB3" w:rsidRDefault="00462EB3" w:rsidP="00462EB3">
      <w:pPr>
        <w:shd w:val="clear" w:color="auto" w:fill="FFFFFF"/>
        <w:spacing w:after="0" w:line="240" w:lineRule="auto"/>
        <w:rPr>
          <w:rFonts w:ascii="Museo Sans Cyrl" w:eastAsia="Times New Roman" w:hAnsi="Museo Sans Cyrl" w:cs="Times New Roman"/>
          <w:color w:val="373737"/>
          <w:kern w:val="0"/>
          <w:lang w:eastAsia="en-GB"/>
          <w14:ligatures w14:val="none"/>
        </w:rPr>
      </w:pPr>
    </w:p>
    <w:p w14:paraId="003E0E14" w14:textId="630C9B98" w:rsidR="00462EB3" w:rsidRPr="00462EB3" w:rsidRDefault="00462EB3" w:rsidP="00462EB3">
      <w:pPr>
        <w:shd w:val="clear" w:color="auto" w:fill="FFFFFF"/>
        <w:spacing w:after="0" w:line="240" w:lineRule="auto"/>
        <w:rPr>
          <w:rFonts w:ascii="Museo Sans Cyrl" w:eastAsia="Times New Roman" w:hAnsi="Museo Sans Cyrl" w:cs="Times New Roman"/>
          <w:color w:val="373737"/>
          <w:kern w:val="0"/>
          <w:lang w:eastAsia="en-GB"/>
          <w14:ligatures w14:val="none"/>
        </w:rPr>
      </w:pPr>
      <w:r w:rsidRPr="00462EB3">
        <w:rPr>
          <w:rFonts w:ascii="Museo Sans Cyrl" w:eastAsia="Times New Roman" w:hAnsi="Museo Sans Cyrl" w:cs="Times New Roman"/>
          <w:color w:val="373737"/>
          <w:kern w:val="0"/>
          <w:lang w:eastAsia="en-GB"/>
          <w14:ligatures w14:val="none"/>
        </w:rPr>
        <w:t>If any of the women were found to have breast cancer, they would be assisted with further examinations and all necessary treatments.</w:t>
      </w:r>
    </w:p>
    <w:p w14:paraId="67AEBD20" w14:textId="77777777" w:rsidR="00462EB3" w:rsidRPr="00462EB3" w:rsidRDefault="00462EB3" w:rsidP="00462EB3">
      <w:pPr>
        <w:shd w:val="clear" w:color="auto" w:fill="FFFFFF"/>
        <w:spacing w:before="300" w:after="0" w:line="240" w:lineRule="auto"/>
        <w:outlineLvl w:val="1"/>
        <w:rPr>
          <w:rFonts w:ascii="Museo Sans Cyrl" w:eastAsia="Times New Roman" w:hAnsi="Museo Sans Cyrl" w:cs="Times New Roman"/>
          <w:color w:val="373737"/>
          <w:kern w:val="0"/>
          <w:sz w:val="36"/>
          <w:szCs w:val="36"/>
          <w:lang w:eastAsia="en-GB"/>
          <w14:ligatures w14:val="none"/>
        </w:rPr>
      </w:pPr>
      <w:r w:rsidRPr="00462EB3">
        <w:rPr>
          <w:rFonts w:ascii="Museo Sans Cyrl" w:eastAsia="Times New Roman" w:hAnsi="Museo Sans Cyrl" w:cs="Times New Roman"/>
          <w:color w:val="373737"/>
          <w:kern w:val="0"/>
          <w:sz w:val="36"/>
          <w:szCs w:val="36"/>
          <w:lang w:eastAsia="en-GB"/>
          <w14:ligatures w14:val="none"/>
        </w:rPr>
        <w:t>The clinic: a reservoir of generosity</w:t>
      </w:r>
    </w:p>
    <w:p w14:paraId="359A66BE" w14:textId="77777777" w:rsidR="00462EB3" w:rsidRPr="00462EB3" w:rsidRDefault="00462EB3" w:rsidP="00462EB3">
      <w:pPr>
        <w:shd w:val="clear" w:color="auto" w:fill="FFFFFF"/>
        <w:spacing w:after="0" w:line="240" w:lineRule="auto"/>
        <w:rPr>
          <w:rFonts w:ascii="Museo Sans Cyrl" w:eastAsia="Times New Roman" w:hAnsi="Museo Sans Cyrl" w:cs="Times New Roman"/>
          <w:color w:val="373737"/>
          <w:kern w:val="0"/>
          <w:lang w:eastAsia="en-GB"/>
          <w14:ligatures w14:val="none"/>
        </w:rPr>
      </w:pPr>
      <w:r w:rsidRPr="00462EB3">
        <w:rPr>
          <w:rFonts w:ascii="Museo Sans Cyrl" w:eastAsia="Times New Roman" w:hAnsi="Museo Sans Cyrl" w:cs="Times New Roman"/>
          <w:color w:val="373737"/>
          <w:kern w:val="0"/>
          <w:lang w:eastAsia="en-GB"/>
          <w14:ligatures w14:val="none"/>
        </w:rPr>
        <w:t>The initiative is just one of many carried out by the “Mother of Mercy” clinic. Opened at the desire of Pope Francis, the clinic has become a functioning reality.</w:t>
      </w:r>
    </w:p>
    <w:p w14:paraId="70644FFA" w14:textId="77777777" w:rsidR="00462EB3" w:rsidRDefault="00462EB3" w:rsidP="00462EB3">
      <w:pPr>
        <w:shd w:val="clear" w:color="auto" w:fill="FFFFFF"/>
        <w:spacing w:after="0" w:line="240" w:lineRule="auto"/>
        <w:rPr>
          <w:rFonts w:ascii="Museo Sans Cyrl" w:eastAsia="Times New Roman" w:hAnsi="Museo Sans Cyrl" w:cs="Times New Roman"/>
          <w:color w:val="373737"/>
          <w:kern w:val="0"/>
          <w:lang w:eastAsia="en-GB"/>
          <w14:ligatures w14:val="none"/>
        </w:rPr>
      </w:pPr>
    </w:p>
    <w:p w14:paraId="7F646162" w14:textId="7E572646" w:rsidR="00462EB3" w:rsidRPr="00462EB3" w:rsidRDefault="00462EB3" w:rsidP="00462EB3">
      <w:pPr>
        <w:shd w:val="clear" w:color="auto" w:fill="FFFFFF"/>
        <w:spacing w:after="0" w:line="240" w:lineRule="auto"/>
        <w:rPr>
          <w:rFonts w:ascii="Museo Sans Cyrl" w:eastAsia="Times New Roman" w:hAnsi="Museo Sans Cyrl" w:cs="Times New Roman"/>
          <w:color w:val="373737"/>
          <w:kern w:val="0"/>
          <w:lang w:eastAsia="en-GB"/>
          <w14:ligatures w14:val="none"/>
        </w:rPr>
      </w:pPr>
      <w:r w:rsidRPr="00462EB3">
        <w:rPr>
          <w:rFonts w:ascii="Museo Sans Cyrl" w:eastAsia="Times New Roman" w:hAnsi="Museo Sans Cyrl" w:cs="Times New Roman"/>
          <w:color w:val="373737"/>
          <w:kern w:val="0"/>
          <w:lang w:eastAsia="en-GB"/>
          <w14:ligatures w14:val="none"/>
        </w:rPr>
        <w:t>Since January 1, 2024, 4,429 healthcare services have been provided, including 2,054 general medical visits, 1,901 specialist visits, 115 dental visits, 359 laboratory tests conducted, and 4199 boxes of medicines delivered over 91 days of operation.</w:t>
      </w:r>
    </w:p>
    <w:p w14:paraId="343F66AD" w14:textId="77777777" w:rsidR="00462EB3" w:rsidRDefault="00462EB3" w:rsidP="00462EB3">
      <w:pPr>
        <w:shd w:val="clear" w:color="auto" w:fill="FFFFFF"/>
        <w:spacing w:after="0" w:line="240" w:lineRule="auto"/>
        <w:rPr>
          <w:rFonts w:ascii="Museo Sans Cyrl" w:eastAsia="Times New Roman" w:hAnsi="Museo Sans Cyrl" w:cs="Times New Roman"/>
          <w:color w:val="373737"/>
          <w:kern w:val="0"/>
          <w:lang w:eastAsia="en-GB"/>
          <w14:ligatures w14:val="none"/>
        </w:rPr>
      </w:pPr>
    </w:p>
    <w:p w14:paraId="48F8EF0D" w14:textId="535D1019" w:rsidR="00462EB3" w:rsidRPr="00462EB3" w:rsidRDefault="00462EB3" w:rsidP="00462EB3">
      <w:pPr>
        <w:shd w:val="clear" w:color="auto" w:fill="FFFFFF"/>
        <w:spacing w:after="0" w:line="240" w:lineRule="auto"/>
        <w:rPr>
          <w:rFonts w:ascii="Museo Sans Cyrl" w:eastAsia="Times New Roman" w:hAnsi="Museo Sans Cyrl" w:cs="Times New Roman"/>
          <w:color w:val="373737"/>
          <w:kern w:val="0"/>
          <w:lang w:eastAsia="en-GB"/>
          <w14:ligatures w14:val="none"/>
        </w:rPr>
      </w:pPr>
      <w:r w:rsidRPr="00462EB3">
        <w:rPr>
          <w:rFonts w:ascii="Museo Sans Cyrl" w:eastAsia="Times New Roman" w:hAnsi="Museo Sans Cyrl" w:cs="Times New Roman"/>
          <w:color w:val="373737"/>
          <w:kern w:val="0"/>
          <w:lang w:eastAsia="en-GB"/>
          <w14:ligatures w14:val="none"/>
        </w:rPr>
        <w:t>The clinic operates thanks to the benevolence of 80 doctors, nurses, paramedics, and technicians who voluntarily offer their time and professionalism to serve the most vulnerable.</w:t>
      </w:r>
    </w:p>
    <w:p w14:paraId="3A81546C" w14:textId="77777777" w:rsidR="00054977" w:rsidRDefault="00054977"/>
    <w:p w14:paraId="23E7C174" w14:textId="5DDA59AC" w:rsidR="00462EB3" w:rsidRDefault="00462EB3">
      <w:r>
        <w:rPr>
          <w:noProof/>
        </w:rPr>
        <w:drawing>
          <wp:inline distT="0" distB="0" distL="0" distR="0" wp14:anchorId="1CAF0044" wp14:editId="5379DBD5">
            <wp:extent cx="5943600" cy="2534920"/>
            <wp:effectExtent l="0" t="0" r="0" b="0"/>
            <wp:docPr id="348673756" name="Picture 1" descr="A red line of hou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673756" name="Picture 1" descr="A red line of houses&#10;&#10;Description automatically generated"/>
                    <pic:cNvPicPr/>
                  </pic:nvPicPr>
                  <pic:blipFill>
                    <a:blip r:embed="rId8"/>
                    <a:stretch>
                      <a:fillRect/>
                    </a:stretch>
                  </pic:blipFill>
                  <pic:spPr>
                    <a:xfrm>
                      <a:off x="0" y="0"/>
                      <a:ext cx="5943600" cy="2534920"/>
                    </a:xfrm>
                    <a:prstGeom prst="rect">
                      <a:avLst/>
                    </a:prstGeom>
                  </pic:spPr>
                </pic:pic>
              </a:graphicData>
            </a:graphic>
          </wp:inline>
        </w:drawing>
      </w:r>
    </w:p>
    <w:p w14:paraId="09698216" w14:textId="77777777" w:rsidR="00462EB3" w:rsidRDefault="00462EB3"/>
    <w:sectPr w:rsidR="00462E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useo Sans Cyrl">
    <w:altName w:val="Cambria"/>
    <w:panose1 w:val="00000000000000000000"/>
    <w:charset w:val="00"/>
    <w:family w:val="roman"/>
    <w:notTrueType/>
    <w:pitch w:val="default"/>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977"/>
    <w:rsid w:val="00054977"/>
    <w:rsid w:val="00462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0C106"/>
  <w15:chartTrackingRefBased/>
  <w15:docId w15:val="{05C05142-3DB6-4D89-ACCF-E6EF587F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497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5497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5497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5497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5497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5497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5497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5497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5497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97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5497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5497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5497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5497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5497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5497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5497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54977"/>
    <w:rPr>
      <w:rFonts w:eastAsiaTheme="majorEastAsia" w:cstheme="majorBidi"/>
      <w:color w:val="272727" w:themeColor="text1" w:themeTint="D8"/>
    </w:rPr>
  </w:style>
  <w:style w:type="paragraph" w:styleId="Title">
    <w:name w:val="Title"/>
    <w:basedOn w:val="Normal"/>
    <w:next w:val="Normal"/>
    <w:link w:val="TitleChar"/>
    <w:uiPriority w:val="10"/>
    <w:qFormat/>
    <w:rsid w:val="0005497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497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5497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5497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54977"/>
    <w:pPr>
      <w:spacing w:before="160"/>
      <w:jc w:val="center"/>
    </w:pPr>
    <w:rPr>
      <w:i/>
      <w:iCs/>
      <w:color w:val="404040" w:themeColor="text1" w:themeTint="BF"/>
    </w:rPr>
  </w:style>
  <w:style w:type="character" w:customStyle="1" w:styleId="QuoteChar">
    <w:name w:val="Quote Char"/>
    <w:basedOn w:val="DefaultParagraphFont"/>
    <w:link w:val="Quote"/>
    <w:uiPriority w:val="29"/>
    <w:rsid w:val="00054977"/>
    <w:rPr>
      <w:i/>
      <w:iCs/>
      <w:color w:val="404040" w:themeColor="text1" w:themeTint="BF"/>
    </w:rPr>
  </w:style>
  <w:style w:type="paragraph" w:styleId="ListParagraph">
    <w:name w:val="List Paragraph"/>
    <w:basedOn w:val="Normal"/>
    <w:uiPriority w:val="34"/>
    <w:qFormat/>
    <w:rsid w:val="00054977"/>
    <w:pPr>
      <w:ind w:left="720"/>
      <w:contextualSpacing/>
    </w:pPr>
  </w:style>
  <w:style w:type="character" w:styleId="IntenseEmphasis">
    <w:name w:val="Intense Emphasis"/>
    <w:basedOn w:val="DefaultParagraphFont"/>
    <w:uiPriority w:val="21"/>
    <w:qFormat/>
    <w:rsid w:val="00054977"/>
    <w:rPr>
      <w:i/>
      <w:iCs/>
      <w:color w:val="0F4761" w:themeColor="accent1" w:themeShade="BF"/>
    </w:rPr>
  </w:style>
  <w:style w:type="paragraph" w:styleId="IntenseQuote">
    <w:name w:val="Intense Quote"/>
    <w:basedOn w:val="Normal"/>
    <w:next w:val="Normal"/>
    <w:link w:val="IntenseQuoteChar"/>
    <w:uiPriority w:val="30"/>
    <w:qFormat/>
    <w:rsid w:val="0005497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54977"/>
    <w:rPr>
      <w:i/>
      <w:iCs/>
      <w:color w:val="0F4761" w:themeColor="accent1" w:themeShade="BF"/>
    </w:rPr>
  </w:style>
  <w:style w:type="character" w:styleId="IntenseReference">
    <w:name w:val="Intense Reference"/>
    <w:basedOn w:val="DefaultParagraphFont"/>
    <w:uiPriority w:val="32"/>
    <w:qFormat/>
    <w:rsid w:val="0005497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504306">
      <w:bodyDiv w:val="1"/>
      <w:marLeft w:val="0"/>
      <w:marRight w:val="0"/>
      <w:marTop w:val="0"/>
      <w:marBottom w:val="0"/>
      <w:divBdr>
        <w:top w:val="none" w:sz="0" w:space="0" w:color="auto"/>
        <w:left w:val="none" w:sz="0" w:space="0" w:color="auto"/>
        <w:bottom w:val="none" w:sz="0" w:space="0" w:color="auto"/>
        <w:right w:val="none" w:sz="0" w:space="0" w:color="auto"/>
      </w:divBdr>
    </w:div>
    <w:div w:id="1949390058">
      <w:bodyDiv w:val="1"/>
      <w:marLeft w:val="0"/>
      <w:marRight w:val="0"/>
      <w:marTop w:val="0"/>
      <w:marBottom w:val="0"/>
      <w:divBdr>
        <w:top w:val="none" w:sz="0" w:space="0" w:color="auto"/>
        <w:left w:val="none" w:sz="0" w:space="0" w:color="auto"/>
        <w:bottom w:val="none" w:sz="0" w:space="0" w:color="auto"/>
        <w:right w:val="none" w:sz="0" w:space="0" w:color="auto"/>
      </w:divBdr>
      <w:divsChild>
        <w:div w:id="343745705">
          <w:marLeft w:val="0"/>
          <w:marRight w:val="0"/>
          <w:marTop w:val="0"/>
          <w:marBottom w:val="375"/>
          <w:divBdr>
            <w:top w:val="none" w:sz="0" w:space="0" w:color="auto"/>
            <w:left w:val="none" w:sz="0" w:space="0" w:color="auto"/>
            <w:bottom w:val="none" w:sz="0" w:space="0" w:color="auto"/>
            <w:right w:val="none" w:sz="0" w:space="0" w:color="auto"/>
          </w:divBdr>
        </w:div>
        <w:div w:id="1927152346">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Fidelia Nimmons</dc:creator>
  <cp:keywords/>
  <dc:description/>
  <cp:lastModifiedBy>Fidelia Nimmons</cp:lastModifiedBy>
  <cp:revision>1</cp:revision>
  <dcterms:created xsi:type="dcterms:W3CDTF">2024-04-20T15:06:00Z</dcterms:created>
  <dcterms:modified xsi:type="dcterms:W3CDTF">2024-04-20T15:15:00Z</dcterms:modified>
</cp:coreProperties>
</file>